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1EF54" w14:textId="77777777" w:rsidR="00D33E47" w:rsidRPr="00D33E47" w:rsidRDefault="00D33E47" w:rsidP="00D33E47">
      <w:r w:rsidRPr="00D33E47">
        <w:t>Повідомлення про збори, що не відбулись</w:t>
      </w:r>
    </w:p>
    <w:p w14:paraId="50973E8F" w14:textId="77777777" w:rsidR="00D33E47" w:rsidRPr="00D33E47" w:rsidRDefault="00D33E47" w:rsidP="00D33E47">
      <w:r w:rsidRPr="00D33E47">
        <w:t>Інформація про чергові загальні збори акціонерів ПрАТ «Кияни», які мали відбутись 18 квітня 2019 року</w:t>
      </w:r>
    </w:p>
    <w:p w14:paraId="5547D402" w14:textId="77777777" w:rsidR="00D33E47" w:rsidRPr="00D33E47" w:rsidRDefault="00D33E47" w:rsidP="00D33E47">
      <w:r w:rsidRPr="00D33E47">
        <w:br/>
      </w:r>
    </w:p>
    <w:p w14:paraId="3F9D2552" w14:textId="77777777" w:rsidR="00D33E47" w:rsidRPr="00D33E47" w:rsidRDefault="00D33E47" w:rsidP="00D33E47">
      <w:r w:rsidRPr="00D33E47">
        <w:t xml:space="preserve">Приватне акціонерне товариство «Кияни»  доводить до відома акціонерів, що чергові Загальні збори акціонерів ПрАТ «Кияни», що були призначені на 18 квітня 2019 року об 11:00 годині за </w:t>
      </w:r>
      <w:proofErr w:type="spellStart"/>
      <w:r w:rsidRPr="00D33E47">
        <w:t>адресою</w:t>
      </w:r>
      <w:proofErr w:type="spellEnd"/>
      <w:r w:rsidRPr="00D33E47">
        <w:t>: Україна, м. Київ, пр-т Степана Бандери, 9, корпус 6, офіс 6-102, не відбулися у зв’язку з відсутністю кворуму для проведення зборів.</w:t>
      </w:r>
    </w:p>
    <w:p w14:paraId="0AAD9767" w14:textId="77777777" w:rsidR="00D33E47" w:rsidRPr="00D33E47" w:rsidRDefault="00D33E47" w:rsidP="00D33E47">
      <w:r w:rsidRPr="00D33E47">
        <w:t>Згідно зі статтею 41 Закону України «Про акціонерні товариства» загальні збори акціонерного товариства мають кворум за умови реєстрації для участі у них акціонерів, які сукупно є власниками більш як 50 відсотків голосуючих акцій.</w:t>
      </w:r>
    </w:p>
    <w:p w14:paraId="64809C4D" w14:textId="77777777" w:rsidR="000D36E6" w:rsidRDefault="000D36E6"/>
    <w:sectPr w:rsidR="000D36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5FE"/>
    <w:rsid w:val="00031FEF"/>
    <w:rsid w:val="000D36E6"/>
    <w:rsid w:val="00D33E47"/>
    <w:rsid w:val="00E437E1"/>
    <w:rsid w:val="00F85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DFB8A0-EEE5-4100-840C-64619BED3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55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F855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55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5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55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55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55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55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55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55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F855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855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855F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855F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855F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855F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855F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855F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855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F855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55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F855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855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F855F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855F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855F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855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F855F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855F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255</Characters>
  <Application>Microsoft Office Word</Application>
  <DocSecurity>0</DocSecurity>
  <Lines>2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2026-02-25T11:32:00Z</dcterms:created>
  <dcterms:modified xsi:type="dcterms:W3CDTF">2026-02-25T11:32:00Z</dcterms:modified>
</cp:coreProperties>
</file>